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84806" w14:textId="77777777" w:rsidR="00ED0747" w:rsidRDefault="001F7FF5">
      <w:pPr>
        <w:pStyle w:val="NormalWeb"/>
      </w:pPr>
      <w:r>
        <w:t> </w:t>
      </w:r>
    </w:p>
    <w:p w14:paraId="532FF308" w14:textId="77777777" w:rsidR="00ED0747" w:rsidRDefault="001F7FF5">
      <w:pPr>
        <w:pStyle w:val="NormalWeb"/>
      </w:pPr>
      <w:r>
        <w:t> </w:t>
      </w:r>
    </w:p>
    <w:p w14:paraId="718B667A" w14:textId="77777777" w:rsidR="00ED0747" w:rsidRDefault="001F7FF5">
      <w:pPr>
        <w:pStyle w:val="NormalWeb"/>
      </w:pPr>
      <w:r>
        <w:t> </w:t>
      </w:r>
    </w:p>
    <w:p w14:paraId="0BE737BB" w14:textId="77777777" w:rsidR="00ED0747" w:rsidRDefault="001F7FF5">
      <w:pPr>
        <w:pStyle w:val="NormalWeb"/>
      </w:pPr>
      <w:r>
        <w:t> </w:t>
      </w:r>
    </w:p>
    <w:p w14:paraId="4051B981" w14:textId="77777777" w:rsidR="00ED0747" w:rsidRDefault="001F7FF5">
      <w:pPr>
        <w:pStyle w:val="NormalWeb"/>
      </w:pPr>
      <w:r>
        <w:t> </w:t>
      </w:r>
    </w:p>
    <w:p w14:paraId="1A466906" w14:textId="77777777" w:rsidR="00ED0747" w:rsidRDefault="001F7FF5">
      <w:pPr>
        <w:pStyle w:val="NormalWeb"/>
      </w:pPr>
      <w:r>
        <w:t> </w:t>
      </w:r>
    </w:p>
    <w:tbl>
      <w:tblPr>
        <w:tblW w:w="64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0"/>
      </w:tblGrid>
      <w:tr w:rsidR="00ED0747" w14:paraId="72F79F4B" w14:textId="77777777">
        <w:trPr>
          <w:jc w:val="center"/>
        </w:trPr>
        <w:tc>
          <w:tcPr>
            <w:tcW w:w="0" w:type="auto"/>
            <w:vAlign w:val="center"/>
            <w:hideMark/>
          </w:tcPr>
          <w:p w14:paraId="1A37D8E2" w14:textId="77777777" w:rsidR="00ED0747" w:rsidRDefault="001F7FF5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ESTADO DA PARAÍBA</w:t>
            </w:r>
          </w:p>
          <w:p w14:paraId="5EF80C83" w14:textId="70C00E04" w:rsidR="00ED0747" w:rsidRDefault="001F7FF5" w:rsidP="00BB79D5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PREFEITURA MUNICIPAL DE SÃO SEBASTIÃO DE LAGOA DE ROÇA</w:t>
            </w:r>
          </w:p>
          <w:p w14:paraId="6D04DBEC" w14:textId="77777777" w:rsidR="00ED0747" w:rsidRDefault="001F7FF5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RATIFICAÇÃO E ADJUDICAÇÃO - DISPENSA Nº DV00017/2023</w:t>
            </w:r>
          </w:p>
          <w:p w14:paraId="6E75E0DF" w14:textId="77777777" w:rsidR="00ED0747" w:rsidRDefault="001F7FF5">
            <w:pPr>
              <w:pStyle w:val="NormalWeb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Nos termos dos elementos constantes da respectiva Exposição de Motivos que instrui o processo e observado o parecer da Assessoria Jurídica, referente a Dispensa de Licitação nº DV00017/2023, que objetiva: Fornecimento de decoração e iluminação Natalina de Ruas e praças, incluindo montagem e instalação no Município de São Sebastião de Lagoa de ROÇA–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Pb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; RATIFICO o correspondente procedimento e ADJUDICO o seu objeto a: JOSE EDSON CORREIA - R$ 56.990,00.</w:t>
            </w:r>
          </w:p>
          <w:p w14:paraId="3B40B9D5" w14:textId="77777777" w:rsidR="00ED0747" w:rsidRDefault="001F7FF5">
            <w:pPr>
              <w:pStyle w:val="NormalWeb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São Sebastião de Lagoa de Roça - PB, 13 de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Dezembro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de 2023</w:t>
            </w:r>
          </w:p>
          <w:p w14:paraId="3D25ECBB" w14:textId="77777777" w:rsidR="00ED0747" w:rsidRDefault="001F7FF5">
            <w:pPr>
              <w:pStyle w:val="NormalWeb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SEVERO LUIS DO NASCIMENTO NETO - Prefeito Constitucional</w:t>
            </w:r>
          </w:p>
        </w:tc>
      </w:tr>
    </w:tbl>
    <w:p w14:paraId="20A6E687" w14:textId="77777777" w:rsidR="00ED0747" w:rsidRDefault="001F7FF5">
      <w:pPr>
        <w:pStyle w:val="NormalWeb"/>
      </w:pPr>
      <w:r>
        <w:t> </w:t>
      </w:r>
    </w:p>
    <w:p w14:paraId="3DE67A45" w14:textId="77777777" w:rsidR="00ED0747" w:rsidRDefault="001F7FF5">
      <w:pPr>
        <w:pStyle w:val="NormalWeb"/>
      </w:pPr>
      <w:r>
        <w:t> </w:t>
      </w:r>
    </w:p>
    <w:p w14:paraId="4DED8FDE" w14:textId="77777777" w:rsidR="00ED0747" w:rsidRDefault="001F7FF5">
      <w:pPr>
        <w:pStyle w:val="NormalWeb"/>
      </w:pPr>
      <w:r>
        <w:t> </w:t>
      </w:r>
    </w:p>
    <w:p w14:paraId="2DB51995" w14:textId="77777777" w:rsidR="00ED0747" w:rsidRDefault="001F7FF5">
      <w:pPr>
        <w:pStyle w:val="NormalWeb"/>
      </w:pPr>
      <w:r>
        <w:t> </w:t>
      </w:r>
    </w:p>
    <w:p w14:paraId="17A32C1E" w14:textId="77777777" w:rsidR="00ED0747" w:rsidRDefault="001F7FF5">
      <w:pPr>
        <w:pStyle w:val="NormalWeb"/>
      </w:pPr>
      <w:r>
        <w:t> </w:t>
      </w:r>
    </w:p>
    <w:p w14:paraId="69E03D35" w14:textId="77777777" w:rsidR="00ED0747" w:rsidRDefault="001F7FF5">
      <w:pPr>
        <w:pStyle w:val="NormalWeb"/>
      </w:pPr>
      <w:r>
        <w:t> </w:t>
      </w:r>
    </w:p>
    <w:p w14:paraId="5A9910F0" w14:textId="77777777" w:rsidR="00ED0747" w:rsidRDefault="001F7FF5">
      <w:pPr>
        <w:pStyle w:val="NormalWeb"/>
      </w:pPr>
      <w:r>
        <w:t> </w:t>
      </w:r>
    </w:p>
    <w:p w14:paraId="3D2BBC9A" w14:textId="77777777" w:rsidR="00ED0747" w:rsidRDefault="001F7FF5">
      <w:pPr>
        <w:pStyle w:val="NormalWeb"/>
      </w:pPr>
      <w:r>
        <w:t> </w:t>
      </w:r>
    </w:p>
    <w:p w14:paraId="51EF2B9F" w14:textId="77777777" w:rsidR="00ED0747" w:rsidRDefault="001F7FF5">
      <w:pPr>
        <w:pStyle w:val="NormalWeb"/>
      </w:pPr>
      <w:r>
        <w:t> </w:t>
      </w:r>
    </w:p>
    <w:p w14:paraId="5F695E22" w14:textId="77777777" w:rsidR="00ED0747" w:rsidRDefault="001F7FF5">
      <w:pPr>
        <w:pStyle w:val="NormalWeb"/>
      </w:pPr>
      <w:r>
        <w:t> </w:t>
      </w:r>
    </w:p>
    <w:p w14:paraId="684D235A" w14:textId="77777777" w:rsidR="00ED0747" w:rsidRDefault="001F7FF5">
      <w:pPr>
        <w:pStyle w:val="NormalWeb"/>
      </w:pPr>
      <w:r>
        <w:t> </w:t>
      </w:r>
    </w:p>
    <w:p w14:paraId="72522E33" w14:textId="77777777" w:rsidR="00ED0747" w:rsidRDefault="001F7FF5">
      <w:pPr>
        <w:pStyle w:val="NormalWeb"/>
      </w:pPr>
      <w:r>
        <w:t> </w:t>
      </w:r>
    </w:p>
    <w:p w14:paraId="55C35A0E" w14:textId="77777777" w:rsidR="00ED0747" w:rsidRDefault="001F7FF5">
      <w:pPr>
        <w:pStyle w:val="NormalWeb"/>
      </w:pPr>
      <w:r>
        <w:t> </w:t>
      </w:r>
    </w:p>
    <w:p w14:paraId="4262AAEB" w14:textId="77777777" w:rsidR="00ED0747" w:rsidRDefault="001F7FF5">
      <w:pPr>
        <w:pStyle w:val="NormalWeb"/>
      </w:pPr>
      <w:r>
        <w:t> </w:t>
      </w:r>
    </w:p>
    <w:p w14:paraId="5E43DF6C" w14:textId="77777777" w:rsidR="00ED0747" w:rsidRDefault="001F7FF5">
      <w:pPr>
        <w:pStyle w:val="NormalWeb"/>
      </w:pPr>
      <w:r>
        <w:t> </w:t>
      </w:r>
    </w:p>
    <w:p w14:paraId="6CDF1B35" w14:textId="77777777" w:rsidR="00ED0747" w:rsidRDefault="001F7FF5">
      <w:pPr>
        <w:pStyle w:val="NormalWeb"/>
      </w:pPr>
      <w:r>
        <w:t> </w:t>
      </w:r>
    </w:p>
    <w:p w14:paraId="4623AC73" w14:textId="77777777" w:rsidR="00ED0747" w:rsidRDefault="001F7FF5">
      <w:pPr>
        <w:pStyle w:val="NormalWeb"/>
      </w:pPr>
      <w:r>
        <w:t> </w:t>
      </w:r>
    </w:p>
    <w:p w14:paraId="619B9CB4" w14:textId="77777777" w:rsidR="00ED0747" w:rsidRDefault="001F7FF5">
      <w:pPr>
        <w:pStyle w:val="NormalWeb"/>
      </w:pPr>
      <w:r>
        <w:t> </w:t>
      </w:r>
    </w:p>
    <w:p w14:paraId="29D798EF" w14:textId="77777777" w:rsidR="00ED0747" w:rsidRDefault="001F7FF5">
      <w:pPr>
        <w:pStyle w:val="NormalWeb"/>
      </w:pPr>
      <w:r>
        <w:t> </w:t>
      </w:r>
    </w:p>
    <w:p w14:paraId="4F12BFBF" w14:textId="77777777" w:rsidR="00ED0747" w:rsidRDefault="001F7FF5">
      <w:pPr>
        <w:pStyle w:val="NormalWeb"/>
      </w:pPr>
      <w:r>
        <w:t> </w:t>
      </w:r>
    </w:p>
    <w:p w14:paraId="1D52E1B3" w14:textId="77777777" w:rsidR="00ED0747" w:rsidRDefault="001F7FF5">
      <w:pPr>
        <w:pStyle w:val="NormalWeb"/>
      </w:pPr>
      <w:r>
        <w:t> </w:t>
      </w:r>
    </w:p>
    <w:p w14:paraId="0FA9454E" w14:textId="77777777" w:rsidR="00ED0747" w:rsidRDefault="001F7FF5">
      <w:pPr>
        <w:pStyle w:val="NormalWeb"/>
      </w:pPr>
      <w:r>
        <w:t> </w:t>
      </w:r>
    </w:p>
    <w:p w14:paraId="6BD47A6E" w14:textId="77777777" w:rsidR="00ED0747" w:rsidRDefault="001F7FF5">
      <w:pPr>
        <w:pStyle w:val="NormalWeb"/>
      </w:pPr>
      <w:r>
        <w:t> </w:t>
      </w:r>
    </w:p>
    <w:p w14:paraId="5169B789" w14:textId="77777777" w:rsidR="00ED0747" w:rsidRDefault="001F7FF5">
      <w:pPr>
        <w:pStyle w:val="NormalWeb"/>
      </w:pPr>
      <w:r>
        <w:t> </w:t>
      </w:r>
    </w:p>
    <w:p w14:paraId="5FB2DA0F" w14:textId="77777777" w:rsidR="00ED0747" w:rsidRDefault="001F7FF5">
      <w:pPr>
        <w:pStyle w:val="NormalWeb"/>
      </w:pPr>
      <w:r>
        <w:t> </w:t>
      </w:r>
    </w:p>
    <w:p w14:paraId="6B6462BD" w14:textId="77777777" w:rsidR="00ED0747" w:rsidRDefault="001F7FF5">
      <w:pPr>
        <w:pStyle w:val="NormalWeb"/>
      </w:pPr>
      <w:r>
        <w:t> </w:t>
      </w:r>
    </w:p>
    <w:p w14:paraId="052CDF14" w14:textId="77777777" w:rsidR="00ED0747" w:rsidRDefault="001F7FF5">
      <w:pPr>
        <w:pStyle w:val="NormalWeb"/>
      </w:pPr>
      <w:r>
        <w:t> </w:t>
      </w:r>
    </w:p>
    <w:p w14:paraId="2576C3D4" w14:textId="77777777" w:rsidR="00ED0747" w:rsidRDefault="001F7FF5">
      <w:pPr>
        <w:pStyle w:val="NormalWeb"/>
      </w:pPr>
      <w:r>
        <w:t> </w:t>
      </w:r>
    </w:p>
    <w:p w14:paraId="58437361" w14:textId="77777777" w:rsidR="00ED0747" w:rsidRDefault="001F7FF5">
      <w:pPr>
        <w:pStyle w:val="NormalWeb"/>
      </w:pPr>
      <w:r>
        <w:t> </w:t>
      </w:r>
    </w:p>
    <w:p w14:paraId="2EAE4880" w14:textId="77777777" w:rsidR="00ED0747" w:rsidRDefault="001F7FF5">
      <w:pPr>
        <w:pStyle w:val="NormalWeb"/>
      </w:pPr>
      <w:r>
        <w:t> </w:t>
      </w:r>
    </w:p>
    <w:p w14:paraId="6F201E6E" w14:textId="77777777" w:rsidR="00ED0747" w:rsidRDefault="001F7FF5">
      <w:pPr>
        <w:pStyle w:val="NormalWeb"/>
        <w:ind w:firstLine="200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PUBLICAR:</w:t>
      </w:r>
    </w:p>
    <w:p w14:paraId="3E3C4A30" w14:textId="77777777" w:rsidR="00ED0747" w:rsidRDefault="001F7FF5">
      <w:pPr>
        <w:pStyle w:val="NormalWeb"/>
        <w:ind w:firstLine="2000"/>
        <w:rPr>
          <w:rFonts w:ascii="Arial" w:hAnsi="Arial" w:cs="Arial"/>
          <w:sz w:val="20"/>
          <w:szCs w:val="20"/>
        </w:rPr>
      </w:pPr>
      <w:r>
        <w:rPr>
          <w:rFonts w:ascii="Wingdings 2" w:hAnsi="Wingdings 2" w:cs="Arial"/>
          <w:sz w:val="28"/>
          <w:szCs w:val="28"/>
        </w:rPr>
        <w:t>*</w:t>
      </w:r>
      <w:r>
        <w:rPr>
          <w:rFonts w:ascii="Arial" w:hAnsi="Arial" w:cs="Arial"/>
          <w:sz w:val="20"/>
          <w:szCs w:val="20"/>
        </w:rPr>
        <w:t xml:space="preserve"> - Diário Oficial do Estado - </w:t>
      </w:r>
      <w:r>
        <w:rPr>
          <w:rFonts w:ascii="Arial" w:hAnsi="Arial" w:cs="Arial"/>
          <w:b/>
          <w:bCs/>
          <w:sz w:val="20"/>
          <w:szCs w:val="20"/>
        </w:rPr>
        <w:t>13.12.23</w:t>
      </w:r>
    </w:p>
    <w:p w14:paraId="29F6E064" w14:textId="77777777" w:rsidR="00ED0747" w:rsidRDefault="001F7FF5">
      <w:pPr>
        <w:pStyle w:val="NormalWeb"/>
        <w:ind w:firstLine="2000"/>
        <w:rPr>
          <w:rFonts w:ascii="Arial" w:hAnsi="Arial" w:cs="Arial"/>
          <w:sz w:val="20"/>
          <w:szCs w:val="20"/>
        </w:rPr>
      </w:pPr>
      <w:r>
        <w:rPr>
          <w:rFonts w:ascii="Wingdings 2" w:hAnsi="Wingdings 2" w:cs="Arial"/>
          <w:sz w:val="28"/>
          <w:szCs w:val="28"/>
        </w:rPr>
        <w:t>*</w:t>
      </w:r>
      <w:r>
        <w:rPr>
          <w:rFonts w:ascii="Arial" w:hAnsi="Arial" w:cs="Arial"/>
          <w:sz w:val="20"/>
          <w:szCs w:val="20"/>
        </w:rPr>
        <w:t xml:space="preserve"> - Jornal A União - </w:t>
      </w:r>
      <w:r>
        <w:rPr>
          <w:rFonts w:ascii="Arial" w:hAnsi="Arial" w:cs="Arial"/>
          <w:b/>
          <w:bCs/>
          <w:sz w:val="20"/>
          <w:szCs w:val="20"/>
        </w:rPr>
        <w:t>13.12.23</w:t>
      </w:r>
    </w:p>
    <w:sectPr w:rsidR="00ED0747">
      <w:pgSz w:w="11907" w:h="16840"/>
      <w:pgMar w:top="567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FF5"/>
    <w:rsid w:val="001F7FF5"/>
    <w:rsid w:val="00BB79D5"/>
    <w:rsid w:val="00ED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8C1F6C"/>
  <w15:chartTrackingRefBased/>
  <w15:docId w15:val="{CFAFC239-2320-4F39-8246-02745AD69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</w:style>
  <w:style w:type="paragraph" w:styleId="NormalWeb">
    <w:name w:val="Normal (Web)"/>
    <w:basedOn w:val="Normal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725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WinLicita</dc:title>
  <dc:subject/>
  <dc:creator>NINA</dc:creator>
  <cp:keywords/>
  <dc:description/>
  <cp:lastModifiedBy>Arlan Ramos Lucas</cp:lastModifiedBy>
  <cp:revision>3</cp:revision>
  <dcterms:created xsi:type="dcterms:W3CDTF">2023-12-13T15:00:00Z</dcterms:created>
  <dcterms:modified xsi:type="dcterms:W3CDTF">2023-12-13T18:18:00Z</dcterms:modified>
</cp:coreProperties>
</file>